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5C0" w:rsidRDefault="007450FD" w:rsidP="00EC75C0">
      <w:pPr>
        <w:jc w:val="right"/>
        <w:rPr>
          <w:b/>
          <w:lang w:eastAsia="zh-HK"/>
        </w:rPr>
      </w:pPr>
      <w:bookmarkStart w:id="0" w:name="_GoBack"/>
      <w:bookmarkEnd w:id="0"/>
      <w:r w:rsidRPr="007450FD">
        <w:rPr>
          <w:b/>
          <w:lang w:eastAsia="zh-HK"/>
        </w:rPr>
        <w:t xml:space="preserve">Annex </w:t>
      </w:r>
      <w:r>
        <w:rPr>
          <w:b/>
          <w:lang w:eastAsia="zh-HK"/>
        </w:rPr>
        <w:t xml:space="preserve">E </w:t>
      </w:r>
      <w:r w:rsidRPr="007450FD">
        <w:rPr>
          <w:b/>
          <w:lang w:eastAsia="zh-HK"/>
        </w:rPr>
        <w:t>to the Terms of Tender</w:t>
      </w:r>
    </w:p>
    <w:p w:rsidR="00EC75C0" w:rsidRPr="00097F03" w:rsidRDefault="00EC75C0" w:rsidP="00097F03">
      <w:pPr>
        <w:pStyle w:val="Default"/>
        <w:snapToGrid w:val="0"/>
        <w:spacing w:beforeLines="50" w:before="180"/>
        <w:jc w:val="center"/>
        <w:rPr>
          <w:sz w:val="28"/>
          <w:u w:val="single"/>
        </w:rPr>
      </w:pPr>
      <w:r w:rsidRPr="00097F03">
        <w:rPr>
          <w:b/>
          <w:bCs/>
          <w:sz w:val="28"/>
          <w:u w:val="single"/>
        </w:rPr>
        <w:t>Certification of Heat Stroke Prevention Work Plan</w:t>
      </w:r>
    </w:p>
    <w:p w:rsidR="00341DFE" w:rsidRPr="005E166E" w:rsidRDefault="00341DFE" w:rsidP="00341DFE">
      <w:pPr>
        <w:tabs>
          <w:tab w:val="left" w:pos="628"/>
          <w:tab w:val="left" w:pos="1440"/>
        </w:tabs>
        <w:autoSpaceDE w:val="0"/>
        <w:autoSpaceDN w:val="0"/>
        <w:spacing w:line="240" w:lineRule="atLeast"/>
        <w:ind w:right="26"/>
        <w:jc w:val="center"/>
        <w:textAlignment w:val="bottom"/>
        <w:rPr>
          <w:b/>
        </w:rPr>
      </w:pPr>
      <w:r w:rsidRPr="005E166E">
        <w:rPr>
          <w:b/>
        </w:rPr>
        <w:t xml:space="preserve">(To be </w:t>
      </w:r>
      <w:proofErr w:type="gramStart"/>
      <w:r w:rsidRPr="005E166E">
        <w:rPr>
          <w:b/>
        </w:rPr>
        <w:t>Inserted</w:t>
      </w:r>
      <w:proofErr w:type="gramEnd"/>
      <w:r w:rsidRPr="005E166E">
        <w:rPr>
          <w:b/>
        </w:rPr>
        <w:t xml:space="preserve"> into the Technical Envelope)</w:t>
      </w:r>
    </w:p>
    <w:p w:rsidR="00341DFE" w:rsidRDefault="00341DFE" w:rsidP="00EC75C0">
      <w:pPr>
        <w:pStyle w:val="Default"/>
        <w:rPr>
          <w:b/>
          <w:bCs/>
        </w:rPr>
      </w:pPr>
    </w:p>
    <w:p w:rsidR="00EC75C0" w:rsidRPr="00742E7F" w:rsidRDefault="00EC75C0" w:rsidP="00EC75C0">
      <w:pPr>
        <w:pStyle w:val="Default"/>
      </w:pPr>
      <w:r w:rsidRPr="00742E7F">
        <w:rPr>
          <w:b/>
          <w:bCs/>
        </w:rPr>
        <w:t xml:space="preserve">Tender Reference: </w:t>
      </w:r>
      <w:r w:rsidR="002E0216" w:rsidRPr="002E0216">
        <w:rPr>
          <w:b/>
          <w:bCs/>
        </w:rPr>
        <w:t>CAS022024</w:t>
      </w:r>
    </w:p>
    <w:p w:rsidR="00EC75C0" w:rsidRPr="004D0515" w:rsidRDefault="00EC75C0" w:rsidP="00097F03">
      <w:pPr>
        <w:pStyle w:val="Default"/>
        <w:jc w:val="both"/>
        <w:rPr>
          <w:b/>
          <w:bCs/>
        </w:rPr>
      </w:pPr>
      <w:r w:rsidRPr="00742E7F">
        <w:rPr>
          <w:b/>
          <w:bCs/>
        </w:rPr>
        <w:t xml:space="preserve">Invitation to Tender / Contract Title: </w:t>
      </w:r>
      <w:r w:rsidR="0086407B" w:rsidRPr="004D0515">
        <w:rPr>
          <w:b/>
          <w:bCs/>
        </w:rPr>
        <w:t xml:space="preserve">Provision of </w:t>
      </w:r>
      <w:r w:rsidR="002E0216" w:rsidRPr="004D0515">
        <w:rPr>
          <w:b/>
          <w:bCs/>
        </w:rPr>
        <w:t>Building Attendant</w:t>
      </w:r>
      <w:r w:rsidR="0086407B" w:rsidRPr="004D0515">
        <w:rPr>
          <w:b/>
          <w:bCs/>
        </w:rPr>
        <w:t xml:space="preserve"> Service</w:t>
      </w:r>
      <w:r w:rsidR="002E0216" w:rsidRPr="004D0515">
        <w:rPr>
          <w:b/>
          <w:bCs/>
        </w:rPr>
        <w:t>s to Civil Aid Service Headquarters</w:t>
      </w:r>
    </w:p>
    <w:p w:rsidR="00EC75C0" w:rsidRPr="00742E7F" w:rsidRDefault="00EC75C0" w:rsidP="00EC75C0">
      <w:pPr>
        <w:pStyle w:val="Default"/>
      </w:pPr>
    </w:p>
    <w:p w:rsidR="00EC75C0" w:rsidRPr="00742E7F" w:rsidRDefault="00EC75C0" w:rsidP="00EC75C0">
      <w:pPr>
        <w:pStyle w:val="Default"/>
      </w:pPr>
      <w:r w:rsidRPr="00742E7F">
        <w:rPr>
          <w:b/>
          <w:bCs/>
        </w:rPr>
        <w:t xml:space="preserve">Name of Tenderer: </w:t>
      </w:r>
      <w:r w:rsidRPr="00742E7F">
        <w:t xml:space="preserve">_________________________________________ </w:t>
      </w:r>
    </w:p>
    <w:p w:rsidR="00EC75C0" w:rsidRPr="00742E7F" w:rsidRDefault="00EC75C0" w:rsidP="00EC75C0">
      <w:pPr>
        <w:pStyle w:val="Default"/>
        <w:ind w:firstLine="851"/>
        <w:jc w:val="both"/>
      </w:pPr>
    </w:p>
    <w:p w:rsidR="00EC75C0" w:rsidRDefault="00EC75C0" w:rsidP="00EC75C0">
      <w:pPr>
        <w:pStyle w:val="Default"/>
        <w:snapToGrid w:val="0"/>
        <w:ind w:firstLine="851"/>
        <w:jc w:val="both"/>
      </w:pPr>
      <w:r w:rsidRPr="00742E7F">
        <w:t>I, _______________________ [</w:t>
      </w:r>
      <w:r w:rsidRPr="00097F03">
        <w:rPr>
          <w:b/>
        </w:rPr>
        <w:t>full name of registered safety officer</w:t>
      </w:r>
      <w:r w:rsidRPr="00742E7F">
        <w:t xml:space="preserve">], hereby certify that the Heat Stroke Prevention Work Plan prepared and submitted by the Tenderer in respect of the above-mentioned Invitation to Tender has been checked in full compliance with the requirements set out in </w:t>
      </w:r>
      <w:r>
        <w:t>Paragraph</w:t>
      </w:r>
      <w:r w:rsidRPr="00742E7F">
        <w:t xml:space="preserve"> </w:t>
      </w:r>
      <w:r>
        <w:t>8.</w:t>
      </w:r>
      <w:r w:rsidR="00447137">
        <w:rPr>
          <w:rFonts w:hint="eastAsia"/>
        </w:rPr>
        <w:t>2</w:t>
      </w:r>
      <w:r w:rsidRPr="00742E7F">
        <w:t xml:space="preserve">.1 of the Terms of Tender issued by the Government in relation to the above-mentioned Invitation to Tender. </w:t>
      </w:r>
    </w:p>
    <w:p w:rsidR="00EC75C0" w:rsidRPr="00742E7F" w:rsidRDefault="00EC75C0" w:rsidP="00EC75C0">
      <w:pPr>
        <w:pStyle w:val="Default"/>
        <w:snapToGrid w:val="0"/>
        <w:ind w:firstLine="851"/>
        <w:jc w:val="both"/>
      </w:pPr>
    </w:p>
    <w:p w:rsidR="00EC75C0" w:rsidRDefault="00EC75C0" w:rsidP="00EC75C0">
      <w:pPr>
        <w:pStyle w:val="Default"/>
        <w:snapToGrid w:val="0"/>
      </w:pPr>
      <w:r w:rsidRPr="00742E7F">
        <w:rPr>
          <w:b/>
          <w:bCs/>
        </w:rPr>
        <w:t>Signature of Safety Officer</w:t>
      </w:r>
      <w:proofErr w:type="gramStart"/>
      <w:r w:rsidRPr="00742E7F">
        <w:rPr>
          <w:b/>
          <w:bCs/>
        </w:rPr>
        <w:t>:</w:t>
      </w:r>
      <w:r w:rsidRPr="00742E7F">
        <w:t>_</w:t>
      </w:r>
      <w:proofErr w:type="gramEnd"/>
      <w:r w:rsidRPr="00742E7F">
        <w:t xml:space="preserve">___________________ </w:t>
      </w:r>
    </w:p>
    <w:p w:rsidR="00EC75C0" w:rsidRPr="00742E7F" w:rsidRDefault="00EC75C0" w:rsidP="00EC75C0">
      <w:pPr>
        <w:pStyle w:val="Default"/>
        <w:snapToGrid w:val="0"/>
      </w:pPr>
    </w:p>
    <w:p w:rsidR="00EC75C0" w:rsidRDefault="00EC75C0" w:rsidP="00EC75C0">
      <w:pPr>
        <w:pStyle w:val="Default"/>
        <w:snapToGrid w:val="0"/>
      </w:pPr>
      <w:r w:rsidRPr="00742E7F">
        <w:rPr>
          <w:b/>
          <w:bCs/>
        </w:rPr>
        <w:t xml:space="preserve">Registration Reference under the </w:t>
      </w:r>
      <w:proofErr w:type="spellStart"/>
      <w:r w:rsidRPr="00742E7F">
        <w:rPr>
          <w:b/>
          <w:bCs/>
        </w:rPr>
        <w:t>Labour</w:t>
      </w:r>
      <w:proofErr w:type="spellEnd"/>
      <w:r w:rsidRPr="00742E7F">
        <w:rPr>
          <w:b/>
          <w:bCs/>
        </w:rPr>
        <w:t xml:space="preserve"> Department: </w:t>
      </w:r>
      <w:r w:rsidRPr="00742E7F">
        <w:t xml:space="preserve">_________________ </w:t>
      </w:r>
    </w:p>
    <w:p w:rsidR="00EC75C0" w:rsidRPr="00742E7F" w:rsidRDefault="00EC75C0" w:rsidP="00EC75C0">
      <w:pPr>
        <w:pStyle w:val="Default"/>
        <w:snapToGrid w:val="0"/>
      </w:pPr>
    </w:p>
    <w:p w:rsidR="00EC75C0" w:rsidRDefault="00EC75C0" w:rsidP="00EC75C0">
      <w:pPr>
        <w:pStyle w:val="Default"/>
        <w:snapToGrid w:val="0"/>
      </w:pPr>
      <w:r w:rsidRPr="00742E7F">
        <w:rPr>
          <w:b/>
          <w:bCs/>
        </w:rPr>
        <w:t xml:space="preserve">Expiry Date of Registration under the </w:t>
      </w:r>
      <w:proofErr w:type="spellStart"/>
      <w:r w:rsidRPr="00742E7F">
        <w:rPr>
          <w:b/>
          <w:bCs/>
        </w:rPr>
        <w:t>Labour</w:t>
      </w:r>
      <w:proofErr w:type="spellEnd"/>
      <w:r w:rsidRPr="00742E7F">
        <w:rPr>
          <w:b/>
          <w:bCs/>
        </w:rPr>
        <w:t xml:space="preserve"> Department: </w:t>
      </w:r>
      <w:r w:rsidRPr="00742E7F">
        <w:t xml:space="preserve">_____________ </w:t>
      </w:r>
    </w:p>
    <w:p w:rsidR="00EC75C0" w:rsidRPr="00742E7F" w:rsidRDefault="00EC75C0" w:rsidP="00EC75C0">
      <w:pPr>
        <w:pStyle w:val="Default"/>
        <w:snapToGrid w:val="0"/>
      </w:pPr>
    </w:p>
    <w:p w:rsidR="00EC75C0" w:rsidRPr="00742E7F" w:rsidRDefault="00EC75C0" w:rsidP="00EC75C0">
      <w:pPr>
        <w:pStyle w:val="Default"/>
        <w:snapToGrid w:val="0"/>
      </w:pPr>
      <w:r w:rsidRPr="00742E7F">
        <w:rPr>
          <w:b/>
          <w:bCs/>
        </w:rPr>
        <w:t xml:space="preserve">Date: </w:t>
      </w:r>
      <w:r w:rsidRPr="00742E7F">
        <w:t>________________</w:t>
      </w:r>
      <w:r w:rsidR="00347995">
        <w:t xml:space="preserve"> </w:t>
      </w:r>
    </w:p>
    <w:p w:rsidR="00EC75C0" w:rsidRPr="00742E7F" w:rsidRDefault="00EC75C0" w:rsidP="00EC75C0">
      <w:pPr>
        <w:pStyle w:val="Default"/>
        <w:snapToGrid w:val="0"/>
      </w:pPr>
    </w:p>
    <w:p w:rsidR="00EC75C0" w:rsidRDefault="00EC75C0" w:rsidP="00341DFE">
      <w:pPr>
        <w:pStyle w:val="Default"/>
        <w:snapToGrid w:val="0"/>
        <w:spacing w:afterLines="50" w:after="180"/>
        <w:ind w:left="852" w:hangingChars="355" w:hanging="852"/>
        <w:jc w:val="both"/>
      </w:pPr>
      <w:r w:rsidRPr="00742E7F">
        <w:t xml:space="preserve">Note 1: </w:t>
      </w:r>
      <w:r>
        <w:tab/>
      </w:r>
      <w:r w:rsidRPr="00742E7F">
        <w:t xml:space="preserve">The signatory of this Certification of Heat Stroke Prevention Work Plan hereby </w:t>
      </w:r>
      <w:proofErr w:type="spellStart"/>
      <w:r w:rsidRPr="00742E7F">
        <w:t>authorise</w:t>
      </w:r>
      <w:proofErr w:type="spellEnd"/>
      <w:r w:rsidRPr="00742E7F">
        <w:t xml:space="preserve"> </w:t>
      </w:r>
      <w:r w:rsidR="002E0216">
        <w:rPr>
          <w:bCs/>
        </w:rPr>
        <w:t>Civil Aid Service</w:t>
      </w:r>
      <w:r w:rsidR="002E0216" w:rsidRPr="00742E7F" w:rsidDel="002E0216">
        <w:rPr>
          <w:iCs/>
        </w:rPr>
        <w:t xml:space="preserve"> </w:t>
      </w:r>
      <w:r w:rsidRPr="00742E7F">
        <w:t xml:space="preserve">to obtain information from the </w:t>
      </w:r>
      <w:proofErr w:type="spellStart"/>
      <w:r w:rsidRPr="00742E7F">
        <w:t>Labour</w:t>
      </w:r>
      <w:proofErr w:type="spellEnd"/>
      <w:r w:rsidRPr="00742E7F">
        <w:t xml:space="preserve"> Department and give consent to the </w:t>
      </w:r>
      <w:proofErr w:type="spellStart"/>
      <w:r w:rsidRPr="00742E7F">
        <w:t>Labour</w:t>
      </w:r>
      <w:proofErr w:type="spellEnd"/>
      <w:r w:rsidRPr="00742E7F">
        <w:t xml:space="preserve"> Department to provide information about the signatory’s registration status with the </w:t>
      </w:r>
      <w:proofErr w:type="spellStart"/>
      <w:r w:rsidRPr="00742E7F">
        <w:t>Labour</w:t>
      </w:r>
      <w:proofErr w:type="spellEnd"/>
      <w:r w:rsidRPr="00742E7F">
        <w:t xml:space="preserve"> Department under the Factories and Industrial Undertakings (Safety Officers and Safety Supervisors) Regulations (Cap. 59Z) to </w:t>
      </w:r>
      <w:r w:rsidR="002E0216">
        <w:rPr>
          <w:bCs/>
        </w:rPr>
        <w:t>Civil Aid Service</w:t>
      </w:r>
      <w:r w:rsidR="002E0216" w:rsidRPr="00742E7F" w:rsidDel="002E0216">
        <w:rPr>
          <w:iCs/>
        </w:rPr>
        <w:t xml:space="preserve"> </w:t>
      </w:r>
      <w:r w:rsidRPr="00742E7F">
        <w:t xml:space="preserve">for the purposes of assessment of our Tender under this Invitation to Tender and subsequent management of the Contract. </w:t>
      </w:r>
    </w:p>
    <w:p w:rsidR="006734F7" w:rsidRDefault="00EC75C0" w:rsidP="00097F03">
      <w:pPr>
        <w:snapToGrid w:val="0"/>
        <w:ind w:left="850" w:hangingChars="354" w:hanging="850"/>
        <w:jc w:val="both"/>
        <w:rPr>
          <w:lang w:val="en-GB"/>
        </w:rPr>
      </w:pPr>
      <w:r w:rsidRPr="00742E7F">
        <w:t xml:space="preserve">Note 2: </w:t>
      </w:r>
      <w:r>
        <w:tab/>
      </w:r>
      <w:r w:rsidRPr="00742E7F">
        <w:t xml:space="preserve">Regardless of the mode the Tender is submitted (viz. via paper-based tendering or electronic tendering (if applicable)), this must be signed and submitted as part of the Tender by the Tender Closing </w:t>
      </w:r>
      <w:r w:rsidR="006D33DF">
        <w:t>Time</w:t>
      </w:r>
      <w:r w:rsidRPr="00742E7F">
        <w:t xml:space="preserve">, otherwise the Tender will not be considered further. However, if a photocopy or scanned copy of this document signed by the above Safety Officer has been submitted (and which will be the case for electronic tendering if applicable), the Government reserves the power, but not the obligation, to request the original for further verification after the Tender Closing </w:t>
      </w:r>
      <w:r w:rsidR="006D33DF">
        <w:t>Time</w:t>
      </w:r>
      <w:r w:rsidRPr="00742E7F">
        <w:t xml:space="preserve">. In preparing this certification, please adopt the above wording, otherwise, the Tender may not be considered further. Where any blank has not been completed (apart from the name block and signature block), the Government reserves the power, but not the obligation, to request resubmission after the Tender Closing </w:t>
      </w:r>
      <w:r w:rsidR="006D33DF">
        <w:t>Time</w:t>
      </w:r>
      <w:r w:rsidRPr="00742E7F">
        <w:t>.</w:t>
      </w:r>
      <w:r w:rsidR="00097F03" w:rsidRPr="00EC75C0">
        <w:rPr>
          <w:lang w:val="en-GB"/>
        </w:rPr>
        <w:t xml:space="preserve"> </w:t>
      </w:r>
    </w:p>
    <w:p w:rsidR="00341DFE" w:rsidRDefault="00341DFE" w:rsidP="00097F03">
      <w:pPr>
        <w:snapToGrid w:val="0"/>
        <w:ind w:left="850" w:hangingChars="354" w:hanging="850"/>
        <w:jc w:val="both"/>
        <w:rPr>
          <w:lang w:val="en-GB"/>
        </w:rPr>
      </w:pPr>
    </w:p>
    <w:p w:rsidR="009168B3" w:rsidRDefault="009168B3" w:rsidP="009168B3">
      <w:pPr>
        <w:jc w:val="right"/>
        <w:rPr>
          <w:b/>
          <w:lang w:eastAsia="zh-HK"/>
        </w:rPr>
      </w:pPr>
      <w:r w:rsidRPr="007450FD">
        <w:rPr>
          <w:b/>
          <w:lang w:eastAsia="zh-HK"/>
        </w:rPr>
        <w:t xml:space="preserve">Annex </w:t>
      </w:r>
      <w:r>
        <w:rPr>
          <w:b/>
          <w:lang w:eastAsia="zh-HK"/>
        </w:rPr>
        <w:t xml:space="preserve">E </w:t>
      </w:r>
      <w:r w:rsidRPr="007450FD">
        <w:rPr>
          <w:b/>
          <w:lang w:eastAsia="zh-HK"/>
        </w:rPr>
        <w:t>to the Terms of Tender</w:t>
      </w:r>
    </w:p>
    <w:p w:rsidR="009168B3" w:rsidRDefault="009168B3" w:rsidP="00097F03">
      <w:pPr>
        <w:snapToGrid w:val="0"/>
        <w:ind w:left="850" w:hangingChars="354" w:hanging="850"/>
        <w:jc w:val="both"/>
      </w:pPr>
    </w:p>
    <w:p w:rsidR="009168B3" w:rsidRPr="0092002E" w:rsidRDefault="009168B3" w:rsidP="009168B3">
      <w:pPr>
        <w:snapToGrid w:val="0"/>
        <w:ind w:left="992" w:hangingChars="354" w:hanging="992"/>
        <w:jc w:val="center"/>
        <w:rPr>
          <w:b/>
          <w:bCs/>
          <w:sz w:val="28"/>
          <w:u w:val="single"/>
        </w:rPr>
      </w:pPr>
      <w:r w:rsidRPr="0092002E">
        <w:rPr>
          <w:b/>
          <w:bCs/>
          <w:sz w:val="28"/>
          <w:u w:val="single"/>
        </w:rPr>
        <w:t>Heat Stroke Prevention Work Plan</w:t>
      </w:r>
    </w:p>
    <w:p w:rsidR="00341DFE" w:rsidRPr="005E166E" w:rsidRDefault="00341DFE" w:rsidP="00341DFE">
      <w:pPr>
        <w:tabs>
          <w:tab w:val="left" w:pos="628"/>
          <w:tab w:val="left" w:pos="1440"/>
        </w:tabs>
        <w:autoSpaceDE w:val="0"/>
        <w:autoSpaceDN w:val="0"/>
        <w:spacing w:line="240" w:lineRule="atLeast"/>
        <w:ind w:right="26"/>
        <w:jc w:val="center"/>
        <w:textAlignment w:val="bottom"/>
        <w:rPr>
          <w:b/>
        </w:rPr>
      </w:pPr>
      <w:r w:rsidRPr="005E166E">
        <w:rPr>
          <w:b/>
        </w:rPr>
        <w:t xml:space="preserve">(To be </w:t>
      </w:r>
      <w:proofErr w:type="gramStart"/>
      <w:r w:rsidRPr="005E166E">
        <w:rPr>
          <w:b/>
        </w:rPr>
        <w:t>Inserted</w:t>
      </w:r>
      <w:proofErr w:type="gramEnd"/>
      <w:r w:rsidRPr="005E166E">
        <w:rPr>
          <w:b/>
        </w:rPr>
        <w:t xml:space="preserve"> into the Technical Envelope)</w:t>
      </w:r>
    </w:p>
    <w:p w:rsidR="009168B3" w:rsidRPr="00341DFE" w:rsidRDefault="009168B3" w:rsidP="009168B3">
      <w:pPr>
        <w:snapToGrid w:val="0"/>
        <w:ind w:left="850" w:hangingChars="354" w:hanging="850"/>
        <w:jc w:val="center"/>
        <w:rPr>
          <w:b/>
          <w:u w:val="single"/>
        </w:rPr>
      </w:pPr>
    </w:p>
    <w:p w:rsidR="009168B3" w:rsidRPr="00947528" w:rsidRDefault="009168B3" w:rsidP="009168B3">
      <w:pPr>
        <w:tabs>
          <w:tab w:val="left" w:pos="0"/>
        </w:tabs>
        <w:snapToGrid w:val="0"/>
        <w:ind w:left="2"/>
        <w:jc w:val="both"/>
        <w:rPr>
          <w:lang w:val="en-GB"/>
        </w:rPr>
      </w:pPr>
      <w:r w:rsidRPr="00947528">
        <w:rPr>
          <w:lang w:val="en-GB"/>
        </w:rPr>
        <w:t>Tenderer shall submit a Heat St</w:t>
      </w:r>
      <w:r w:rsidRPr="00947528">
        <w:rPr>
          <w:rFonts w:hint="eastAsia"/>
          <w:lang w:val="en-GB"/>
        </w:rPr>
        <w:t>r</w:t>
      </w:r>
      <w:r w:rsidRPr="00947528">
        <w:rPr>
          <w:lang w:val="en-GB"/>
        </w:rPr>
        <w:t xml:space="preserve">oke Prevention Work Plan by the Tender Closing </w:t>
      </w:r>
      <w:r w:rsidR="006D33DF">
        <w:rPr>
          <w:lang w:val="en-GB"/>
        </w:rPr>
        <w:t>T</w:t>
      </w:r>
      <w:r w:rsidR="006D33DF" w:rsidRPr="00947528">
        <w:rPr>
          <w:lang w:val="en-GB"/>
        </w:rPr>
        <w:t>ime</w:t>
      </w:r>
      <w:r w:rsidRPr="00947528">
        <w:rPr>
          <w:lang w:val="en-GB"/>
        </w:rPr>
        <w:t>.  For details, please refer to Paragraph 8.</w:t>
      </w:r>
      <w:r w:rsidR="00ED60F1">
        <w:rPr>
          <w:rFonts w:hint="eastAsia"/>
          <w:lang w:val="en-GB"/>
        </w:rPr>
        <w:t>2</w:t>
      </w:r>
      <w:r w:rsidRPr="00947528">
        <w:rPr>
          <w:lang w:val="en-GB"/>
        </w:rPr>
        <w:t xml:space="preserve"> of the Terms of Tender.</w:t>
      </w: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i/>
          <w:lang w:val="en-GB"/>
        </w:rPr>
      </w:pPr>
      <w:r w:rsidRPr="00947528">
        <w:rPr>
          <w:rFonts w:hint="eastAsia"/>
          <w:i/>
          <w:lang w:val="en-GB"/>
        </w:rPr>
        <w:t>(</w:t>
      </w:r>
      <w:r w:rsidRPr="00947528">
        <w:rPr>
          <w:i/>
          <w:lang w:val="en-GB"/>
        </w:rPr>
        <w:t xml:space="preserve">Please use separate </w:t>
      </w:r>
      <w:r w:rsidRPr="00947528">
        <w:rPr>
          <w:rFonts w:hint="eastAsia"/>
          <w:i/>
          <w:lang w:val="en-GB"/>
        </w:rPr>
        <w:t>s</w:t>
      </w:r>
      <w:r w:rsidRPr="00947528">
        <w:rPr>
          <w:i/>
          <w:lang w:val="en-GB"/>
        </w:rPr>
        <w:t>heet if required.)</w:t>
      </w: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r w:rsidRPr="00947528">
        <w:rPr>
          <w:lang w:val="en-GB"/>
        </w:rPr>
        <w:t xml:space="preserve">A Tenderer shall note that its Tender will </w:t>
      </w:r>
      <w:r w:rsidRPr="00947528">
        <w:rPr>
          <w:b/>
          <w:u w:val="single"/>
          <w:lang w:val="en-GB"/>
        </w:rPr>
        <w:t>not</w:t>
      </w:r>
      <w:r w:rsidRPr="00947528">
        <w:rPr>
          <w:lang w:val="en-GB"/>
        </w:rPr>
        <w:t xml:space="preserve"> be considered further if by the Tender Closing Time, the Tenderer fails to submit the Heat Stroke Prevention Work Plan as required in Paragraph 8.</w:t>
      </w:r>
      <w:r w:rsidR="00ED60F1">
        <w:rPr>
          <w:rFonts w:hint="eastAsia"/>
          <w:lang w:val="en-GB"/>
        </w:rPr>
        <w:t>2</w:t>
      </w:r>
      <w:r w:rsidRPr="00947528">
        <w:rPr>
          <w:lang w:val="en-GB"/>
        </w:rPr>
        <w:t xml:space="preserve"> of the Terms of Tender. </w:t>
      </w: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r w:rsidRPr="00947528">
        <w:rPr>
          <w:lang w:val="en-GB"/>
        </w:rPr>
        <w:t xml:space="preserve">A Tenderer shall note that its Heat Stroke Prevention Work Plan must be </w:t>
      </w:r>
      <w:r w:rsidRPr="00947528">
        <w:rPr>
          <w:b/>
          <w:lang w:val="en-GB"/>
        </w:rPr>
        <w:t>certified by a registered safety officer</w:t>
      </w:r>
      <w:r w:rsidRPr="00947528">
        <w:rPr>
          <w:lang w:val="en-GB"/>
        </w:rPr>
        <w:t xml:space="preserve"> using the form set out in Annex E to the Terms of Tender above.</w:t>
      </w:r>
    </w:p>
    <w:p w:rsidR="009168B3" w:rsidRPr="009168B3" w:rsidRDefault="009168B3" w:rsidP="00097F03">
      <w:pPr>
        <w:snapToGrid w:val="0"/>
        <w:ind w:left="850" w:hangingChars="354" w:hanging="850"/>
        <w:jc w:val="both"/>
        <w:rPr>
          <w:lang w:val="en-GB"/>
        </w:rPr>
      </w:pPr>
    </w:p>
    <w:sectPr w:rsidR="009168B3" w:rsidRPr="009168B3">
      <w:headerReference w:type="default" r:id="rId6"/>
      <w:footerReference w:type="default"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946" w:rsidRDefault="00074946" w:rsidP="00EC75C0">
      <w:r>
        <w:separator/>
      </w:r>
    </w:p>
  </w:endnote>
  <w:endnote w:type="continuationSeparator" w:id="0">
    <w:p w:rsidR="00074946" w:rsidRDefault="00074946" w:rsidP="00EC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DEA" w:rsidRPr="005B07AB" w:rsidRDefault="00E27DEA" w:rsidP="00E27DEA">
    <w:pPr>
      <w:pStyle w:val="a5"/>
      <w:rPr>
        <w:sz w:val="24"/>
        <w:szCs w:val="24"/>
      </w:rPr>
    </w:pPr>
    <w:r w:rsidRPr="005B07AB">
      <w:rPr>
        <w:sz w:val="24"/>
        <w:szCs w:val="24"/>
      </w:rPr>
      <w:t xml:space="preserve">Annex </w:t>
    </w:r>
    <w:r>
      <w:rPr>
        <w:sz w:val="24"/>
        <w:szCs w:val="24"/>
      </w:rPr>
      <w:t>E</w:t>
    </w:r>
    <w:r w:rsidRPr="005B07AB">
      <w:rPr>
        <w:sz w:val="24"/>
        <w:szCs w:val="24"/>
      </w:rPr>
      <w:t xml:space="preserve"> to the Terms of Tender</w:t>
    </w:r>
    <w:r w:rsidRPr="005B07AB">
      <w:rPr>
        <w:rFonts w:hint="eastAsia"/>
        <w:sz w:val="24"/>
        <w:szCs w:val="24"/>
      </w:rPr>
      <w:t xml:space="preserve"> </w:t>
    </w:r>
    <w:r w:rsidRPr="005B07AB">
      <w:rPr>
        <w:sz w:val="24"/>
        <w:szCs w:val="24"/>
      </w:rPr>
      <w:t xml:space="preserve">                                Page </w:t>
    </w:r>
    <w:r w:rsidRPr="005B07AB">
      <w:rPr>
        <w:sz w:val="24"/>
        <w:szCs w:val="24"/>
      </w:rPr>
      <w:fldChar w:fldCharType="begin"/>
    </w:r>
    <w:r w:rsidRPr="005B07AB">
      <w:rPr>
        <w:sz w:val="24"/>
        <w:szCs w:val="24"/>
      </w:rPr>
      <w:instrText>PAGE   \* MERGEFORMAT</w:instrText>
    </w:r>
    <w:r w:rsidRPr="005B07AB">
      <w:rPr>
        <w:sz w:val="24"/>
        <w:szCs w:val="24"/>
      </w:rPr>
      <w:fldChar w:fldCharType="separate"/>
    </w:r>
    <w:r w:rsidR="00864E5A">
      <w:rPr>
        <w:noProof/>
        <w:sz w:val="24"/>
        <w:szCs w:val="24"/>
      </w:rPr>
      <w:t>1</w:t>
    </w:r>
    <w:r w:rsidRPr="005B07AB">
      <w:rPr>
        <w:sz w:val="24"/>
        <w:szCs w:val="24"/>
      </w:rPr>
      <w:fldChar w:fldCharType="end"/>
    </w:r>
    <w:r w:rsidRPr="005B07AB">
      <w:rPr>
        <w:sz w:val="24"/>
        <w:szCs w:val="24"/>
      </w:rPr>
      <w:t xml:space="preserve"> of </w:t>
    </w:r>
    <w:r w:rsidR="009168B3">
      <w:rPr>
        <w:rFonts w:hint="eastAsia"/>
        <w:sz w:val="24"/>
        <w:szCs w:val="24"/>
      </w:rPr>
      <w:t>2</w:t>
    </w:r>
  </w:p>
  <w:p w:rsidR="00EC75C0" w:rsidRPr="00E27DEA" w:rsidRDefault="00EC75C0">
    <w:pPr>
      <w:pStyle w:val="a5"/>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946" w:rsidRDefault="00074946" w:rsidP="00EC75C0">
      <w:r>
        <w:separator/>
      </w:r>
    </w:p>
  </w:footnote>
  <w:footnote w:type="continuationSeparator" w:id="0">
    <w:p w:rsidR="00074946" w:rsidRDefault="00074946" w:rsidP="00EC7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5C0" w:rsidRPr="00EC75C0" w:rsidRDefault="00EC75C0">
    <w:pPr>
      <w:pStyle w:val="a3"/>
      <w:rPr>
        <w:sz w:val="24"/>
        <w:szCs w:val="24"/>
      </w:rPr>
    </w:pPr>
    <w:r w:rsidRPr="00EC75C0">
      <w:rPr>
        <w:sz w:val="24"/>
        <w:szCs w:val="24"/>
      </w:rPr>
      <w:t xml:space="preserve">Tender Ref.: </w:t>
    </w:r>
    <w:r w:rsidR="002E0216">
      <w:rPr>
        <w:sz w:val="24"/>
        <w:szCs w:val="24"/>
      </w:rPr>
      <w:t>CAS022024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5C0"/>
    <w:rsid w:val="00074946"/>
    <w:rsid w:val="00097F03"/>
    <w:rsid w:val="00163551"/>
    <w:rsid w:val="00182731"/>
    <w:rsid w:val="002E0216"/>
    <w:rsid w:val="00341DFE"/>
    <w:rsid w:val="00347995"/>
    <w:rsid w:val="003B79D4"/>
    <w:rsid w:val="00447137"/>
    <w:rsid w:val="004C4A57"/>
    <w:rsid w:val="004D0515"/>
    <w:rsid w:val="00562C34"/>
    <w:rsid w:val="00605B9B"/>
    <w:rsid w:val="00625E59"/>
    <w:rsid w:val="006734F7"/>
    <w:rsid w:val="006D33DF"/>
    <w:rsid w:val="007450FD"/>
    <w:rsid w:val="00782CD1"/>
    <w:rsid w:val="0086407B"/>
    <w:rsid w:val="00864E5A"/>
    <w:rsid w:val="009168B3"/>
    <w:rsid w:val="00A2585A"/>
    <w:rsid w:val="00BF499E"/>
    <w:rsid w:val="00C56A0B"/>
    <w:rsid w:val="00D9140B"/>
    <w:rsid w:val="00E27DEA"/>
    <w:rsid w:val="00E84578"/>
    <w:rsid w:val="00EB10EA"/>
    <w:rsid w:val="00EC75C0"/>
    <w:rsid w:val="00ED60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6394D2-7F4C-4277-9EAE-E7D9E0BB0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5C0"/>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EC75C0"/>
    <w:pPr>
      <w:widowControl w:val="0"/>
      <w:autoSpaceDE w:val="0"/>
      <w:autoSpaceDN w:val="0"/>
      <w:adjustRightInd w:val="0"/>
    </w:pPr>
    <w:rPr>
      <w:rFonts w:ascii="Times New Roman" w:eastAsia="新細明體" w:hAnsi="Times New Roman" w:cs="Times New Roman"/>
      <w:color w:val="000000"/>
      <w:kern w:val="0"/>
      <w:szCs w:val="24"/>
    </w:rPr>
  </w:style>
  <w:style w:type="paragraph" w:styleId="a3">
    <w:name w:val="header"/>
    <w:basedOn w:val="a"/>
    <w:link w:val="a4"/>
    <w:uiPriority w:val="99"/>
    <w:unhideWhenUsed/>
    <w:rsid w:val="00EC75C0"/>
    <w:pPr>
      <w:tabs>
        <w:tab w:val="center" w:pos="4153"/>
        <w:tab w:val="right" w:pos="8306"/>
      </w:tabs>
      <w:snapToGrid w:val="0"/>
    </w:pPr>
    <w:rPr>
      <w:sz w:val="20"/>
      <w:szCs w:val="20"/>
    </w:rPr>
  </w:style>
  <w:style w:type="character" w:customStyle="1" w:styleId="a4">
    <w:name w:val="頁首 字元"/>
    <w:basedOn w:val="a0"/>
    <w:link w:val="a3"/>
    <w:uiPriority w:val="99"/>
    <w:rsid w:val="00EC75C0"/>
    <w:rPr>
      <w:rFonts w:ascii="Times New Roman" w:eastAsia="新細明體" w:hAnsi="Times New Roman" w:cs="Times New Roman"/>
      <w:sz w:val="20"/>
      <w:szCs w:val="20"/>
    </w:rPr>
  </w:style>
  <w:style w:type="paragraph" w:styleId="a5">
    <w:name w:val="footer"/>
    <w:basedOn w:val="a"/>
    <w:link w:val="a6"/>
    <w:uiPriority w:val="99"/>
    <w:unhideWhenUsed/>
    <w:rsid w:val="00EC75C0"/>
    <w:pPr>
      <w:tabs>
        <w:tab w:val="center" w:pos="4153"/>
        <w:tab w:val="right" w:pos="8306"/>
      </w:tabs>
      <w:snapToGrid w:val="0"/>
    </w:pPr>
    <w:rPr>
      <w:sz w:val="20"/>
      <w:szCs w:val="20"/>
    </w:rPr>
  </w:style>
  <w:style w:type="character" w:customStyle="1" w:styleId="a6">
    <w:name w:val="頁尾 字元"/>
    <w:basedOn w:val="a0"/>
    <w:link w:val="a5"/>
    <w:uiPriority w:val="99"/>
    <w:rsid w:val="00EC75C0"/>
    <w:rPr>
      <w:rFonts w:ascii="Times New Roman" w:eastAsia="新細明體" w:hAnsi="Times New Roman" w:cs="Times New Roman"/>
      <w:sz w:val="20"/>
      <w:szCs w:val="20"/>
    </w:rPr>
  </w:style>
  <w:style w:type="paragraph" w:styleId="a7">
    <w:name w:val="Balloon Text"/>
    <w:basedOn w:val="a"/>
    <w:link w:val="a8"/>
    <w:uiPriority w:val="99"/>
    <w:semiHidden/>
    <w:unhideWhenUsed/>
    <w:rsid w:val="00A2585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258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471</Words>
  <Characters>2691</Characters>
  <Application>Microsoft Office Word</Application>
  <DocSecurity>0</DocSecurity>
  <Lines>22</Lines>
  <Paragraphs>6</Paragraphs>
  <ScaleCrop>false</ScaleCrop>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CloneUser</dc:creator>
  <cp:keywords/>
  <dc:description/>
  <cp:lastModifiedBy>Windows 使用者</cp:lastModifiedBy>
  <cp:revision>22</cp:revision>
  <dcterms:created xsi:type="dcterms:W3CDTF">2023-06-12T08:29:00Z</dcterms:created>
  <dcterms:modified xsi:type="dcterms:W3CDTF">2025-02-24T06:11:00Z</dcterms:modified>
</cp:coreProperties>
</file>